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D3" w:rsidRDefault="002E19D3" w:rsidP="002E19D3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80175" cy="9157124"/>
            <wp:effectExtent l="19050" t="0" r="0" b="0"/>
            <wp:docPr id="3" name="Рисунок 3" descr="C:\Users\Сорокина Л А\Desktop\Сайт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рокина Л А\Desktop\Сайт\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D3" w:rsidRDefault="002E19D3" w:rsidP="002E19D3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19D3" w:rsidRDefault="002E19D3" w:rsidP="002E19D3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BDC" w:rsidRDefault="00AE4BDC" w:rsidP="002E19D3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E4BDC" w:rsidRPr="00D4330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система образования предъявляет особые требования к учителю, т.к. он призван обеспечить эмоциональное, социальное и психологическое становление личности обучающегося. Но это по силам только учителям, обладающим высокой профессиональной мотивацией и способным к профессиональному и личностному росту.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деятельности:</w:t>
      </w:r>
    </w:p>
    <w:p w:rsidR="00AE4BDC" w:rsidRPr="009D5A48" w:rsidRDefault="00AE4BDC" w:rsidP="00D433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социальный запрос к образованию означает одновременное освоение молодым педагогом старых и новых установок, что тормозит и осложняет его профессиональное становление;</w:t>
      </w:r>
    </w:p>
    <w:p w:rsidR="00AE4BDC" w:rsidRPr="009D5A48" w:rsidRDefault="00AE4BDC" w:rsidP="00D433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AE4BDC" w:rsidRPr="009D5A48" w:rsidRDefault="00AE4BDC" w:rsidP="00D4330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AE4BDC" w:rsidRPr="00BC460F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 Программа «Наставничество»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  должна помочь становлению молодого педагога на всех уровнях данного процесса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BDC" w:rsidRPr="00BC460F" w:rsidRDefault="00AE4BDC" w:rsidP="00D433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Поддержка молодых специалистов – одна из ключевых задач образовательной политики. </w:t>
      </w:r>
    </w:p>
    <w:p w:rsidR="00AE4BDC" w:rsidRPr="00BC460F" w:rsidRDefault="00AE4BDC" w:rsidP="00D433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 Новые требования к учителю предъявляет и Профессиональ</w:t>
      </w:r>
      <w:bookmarkStart w:id="0" w:name="_GoBack"/>
      <w:bookmarkEnd w:id="0"/>
      <w:r w:rsidRPr="00BC460F">
        <w:rPr>
          <w:rFonts w:ascii="Times New Roman" w:hAnsi="Times New Roman" w:cs="Times New Roman"/>
          <w:sz w:val="28"/>
          <w:szCs w:val="28"/>
        </w:rPr>
        <w:t xml:space="preserve">ный стандарт педагога. </w:t>
      </w:r>
    </w:p>
    <w:p w:rsidR="00AE4BDC" w:rsidRPr="00BC460F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 роста его профессионализма, способствовать формированию индивидуального стиля его деятельности.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этапом в профессиональном становлении учителей является первый год работы в школе.</w:t>
      </w:r>
    </w:p>
    <w:p w:rsidR="00AE4BDC" w:rsidRPr="00BC460F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наставничества молодого учителя - увидеть связь между деятельностью молодого специалиста и результатами, выраженными в развитии учащихся, их общей культуре, умении применять теорию на практике.</w:t>
      </w:r>
    </w:p>
    <w:p w:rsidR="00AE4BDC" w:rsidRPr="00BC460F" w:rsidRDefault="00AE4BDC" w:rsidP="00D43308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AE4BDC" w:rsidRPr="00BC460F" w:rsidRDefault="00AE4BDC" w:rsidP="00D43308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C460F">
        <w:rPr>
          <w:rFonts w:ascii="Times New Roman" w:hAnsi="Times New Roman" w:cs="Times New Roman"/>
          <w:i/>
          <w:sz w:val="28"/>
          <w:szCs w:val="28"/>
        </w:rPr>
        <w:t>для молодого специалиста:</w:t>
      </w:r>
    </w:p>
    <w:p w:rsidR="00AE4BDC" w:rsidRPr="00BC460F" w:rsidRDefault="00AE4BDC" w:rsidP="00D4330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активизация практических, индивидуальных, самостоятельных навыков преподавания;</w:t>
      </w:r>
    </w:p>
    <w:p w:rsidR="00AE4BDC" w:rsidRPr="00BC460F" w:rsidRDefault="00AE4BDC" w:rsidP="00D4330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lastRenderedPageBreak/>
        <w:t>повышение профессиональной компетентности педагогов в вопросах педагогики и психологии;</w:t>
      </w:r>
    </w:p>
    <w:p w:rsidR="00AE4BDC" w:rsidRPr="00BC460F" w:rsidRDefault="00AE4BDC" w:rsidP="00D43308">
      <w:pPr>
        <w:pStyle w:val="a3"/>
        <w:numPr>
          <w:ilvl w:val="0"/>
          <w:numId w:val="2"/>
        </w:numPr>
        <w:spacing w:after="0" w:line="288" w:lineRule="auto"/>
        <w:ind w:left="538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AE4BDC" w:rsidRPr="00BC460F" w:rsidRDefault="00AE4BDC" w:rsidP="00D43308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участие молодых учителей в профессиональных конкурсах, фестивалях;</w:t>
      </w:r>
    </w:p>
    <w:p w:rsidR="00AE4BDC" w:rsidRPr="00BC460F" w:rsidRDefault="00AE4BDC" w:rsidP="00D43308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наличие портфолио у каждого молодого педагога;</w:t>
      </w:r>
    </w:p>
    <w:p w:rsidR="00AE4BDC" w:rsidRPr="00BC460F" w:rsidRDefault="00AE4BDC" w:rsidP="00D43308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успешное прохождение процедуры аттестации.</w:t>
      </w:r>
    </w:p>
    <w:p w:rsidR="00AE4BDC" w:rsidRPr="00BC460F" w:rsidRDefault="00AE4BDC" w:rsidP="00D43308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60F">
        <w:rPr>
          <w:rFonts w:ascii="Times New Roman" w:hAnsi="Times New Roman" w:cs="Times New Roman"/>
          <w:i/>
          <w:sz w:val="28"/>
          <w:szCs w:val="28"/>
        </w:rPr>
        <w:t>для наставника:</w:t>
      </w:r>
    </w:p>
    <w:p w:rsidR="00AE4BDC" w:rsidRPr="00BC460F" w:rsidRDefault="00AE4BDC" w:rsidP="00D43308">
      <w:pPr>
        <w:pStyle w:val="a3"/>
        <w:numPr>
          <w:ilvl w:val="0"/>
          <w:numId w:val="3"/>
        </w:numPr>
        <w:spacing w:after="0" w:line="288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эффективный способ самореализации;</w:t>
      </w:r>
    </w:p>
    <w:p w:rsidR="00AE4BDC" w:rsidRPr="00BC460F" w:rsidRDefault="00AE4BDC" w:rsidP="00D43308">
      <w:pPr>
        <w:pStyle w:val="a3"/>
        <w:numPr>
          <w:ilvl w:val="0"/>
          <w:numId w:val="3"/>
        </w:numPr>
        <w:spacing w:after="0" w:line="288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 повышение квалификации;</w:t>
      </w:r>
    </w:p>
    <w:p w:rsidR="00AE4BDC" w:rsidRPr="00BC460F" w:rsidRDefault="00AE4BDC" w:rsidP="00D43308">
      <w:pPr>
        <w:pStyle w:val="a3"/>
        <w:numPr>
          <w:ilvl w:val="0"/>
          <w:numId w:val="3"/>
        </w:numPr>
        <w:spacing w:after="0" w:line="288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 достижение более высокого уровня профессиональной компетенции.</w:t>
      </w:r>
    </w:p>
    <w:p w:rsidR="00AE4BDC" w:rsidRPr="00BC460F" w:rsidRDefault="00AE4BDC" w:rsidP="00D43308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60F">
        <w:rPr>
          <w:rFonts w:ascii="Times New Roman" w:hAnsi="Times New Roman" w:cs="Times New Roman"/>
          <w:i/>
          <w:sz w:val="28"/>
          <w:szCs w:val="28"/>
        </w:rPr>
        <w:t>для</w:t>
      </w:r>
      <w:r w:rsidRPr="00BC46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460F">
        <w:rPr>
          <w:rFonts w:ascii="Times New Roman" w:hAnsi="Times New Roman" w:cs="Times New Roman"/>
          <w:i/>
          <w:sz w:val="28"/>
          <w:szCs w:val="28"/>
        </w:rPr>
        <w:t>образовательной организации:</w:t>
      </w:r>
    </w:p>
    <w:p w:rsidR="00AE4BDC" w:rsidRPr="00BC460F" w:rsidRDefault="00AE4BDC" w:rsidP="00D4330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8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успешная адаптация молодых специалистов;</w:t>
      </w:r>
    </w:p>
    <w:p w:rsidR="00AE4BDC" w:rsidRPr="00BC460F" w:rsidRDefault="00AE4BDC" w:rsidP="00D4330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8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BC460F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C460F">
        <w:rPr>
          <w:rFonts w:ascii="Times New Roman" w:hAnsi="Times New Roman" w:cs="Times New Roman"/>
          <w:sz w:val="28"/>
          <w:szCs w:val="28"/>
        </w:rPr>
        <w:t xml:space="preserve"> молодых специалистов в образовательных организациях района.</w:t>
      </w:r>
    </w:p>
    <w:p w:rsidR="00AE4BDC" w:rsidRPr="00BC460F" w:rsidRDefault="00AE4BDC" w:rsidP="00D43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E4BDC" w:rsidRPr="00BC460F" w:rsidRDefault="00AE4BDC" w:rsidP="00D4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sz w:val="28"/>
          <w:szCs w:val="28"/>
        </w:rPr>
        <w:t>Принципы наставничества</w:t>
      </w:r>
    </w:p>
    <w:p w:rsidR="00AE4BDC" w:rsidRPr="00BC460F" w:rsidRDefault="00AE4BDC" w:rsidP="00D4330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AE4BDC" w:rsidRPr="00BC460F" w:rsidRDefault="00AE4BDC" w:rsidP="00D4330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гуманность;</w:t>
      </w:r>
    </w:p>
    <w:p w:rsidR="00AE4BDC" w:rsidRPr="00BC460F" w:rsidRDefault="00AE4BDC" w:rsidP="00D4330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соблюдение прав молодого специалиста;</w:t>
      </w:r>
    </w:p>
    <w:p w:rsidR="00AE4BDC" w:rsidRPr="00BC460F" w:rsidRDefault="00AE4BDC" w:rsidP="00D4330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AE4BDC" w:rsidRPr="00BC460F" w:rsidRDefault="00AE4BDC" w:rsidP="00D4330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AE4BDC" w:rsidRPr="00BC460F" w:rsidRDefault="00AE4BDC" w:rsidP="00D4330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AE4BDC" w:rsidRPr="00BC460F" w:rsidRDefault="00AE4BDC" w:rsidP="00D4330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AE4BDC" w:rsidRPr="00BC460F" w:rsidRDefault="00AE4BDC" w:rsidP="00D4330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AE4BDC" w:rsidRPr="00BC460F" w:rsidRDefault="00AE4BDC" w:rsidP="00D4330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C460F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AE4BDC" w:rsidRPr="00BC460F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 программы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эффективного вхождения в должность молодого педагога и уменьшение количества возможных ошибок, связанных с включением в новую работу; формирование 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 и методически грамотного учителя.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привитие молодому специалисту интереса к педагогической дея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и закрепление учителя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учреждении;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2) 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AE4BDC" w:rsidRPr="00BC460F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адаптации молодого педагога в коллективе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AE4BDC" w:rsidRPr="00BC460F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создание  условий для профессионального становления и самореализации молодого педагога; формирование  у молодого педагога потребность в непрерывном самообразовании</w:t>
      </w:r>
    </w:p>
    <w:p w:rsidR="00AE4BDC" w:rsidRPr="00BC460F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</w:t>
      </w:r>
      <w:r w:rsidRPr="00BC4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«Наставничество»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Нормативно-правовая база учителя предметника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основными требованиями к школьной документации.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программ, методических пособий.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документов по ФГОС.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бочей 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ы по предмету  «Физическая культура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» Планирование воспитательной работы на год.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е. Особенности составления программы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разработка технологических карт к урокам.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«Как вести классный журнал. 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учебной программы, пояснительных</w:t>
      </w:r>
    </w:p>
    <w:p w:rsidR="00AE4BDC" w:rsidRPr="00BC460F" w:rsidRDefault="00AE4BDC" w:rsidP="00D43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записок и классного журнала.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4BDC" w:rsidRPr="009D5A48" w:rsidRDefault="00AE4BDC" w:rsidP="00D4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мотивации педагогической деятельности.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УМК, по которому </w:t>
      </w:r>
      <w:proofErr w:type="spellStart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работаютучителя</w:t>
      </w:r>
      <w:proofErr w:type="spellEnd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в педагогическом коллективе.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урок, план урока и его анализ.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уроков, внеурочных и воспитательных мероприятий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ШМО «Мастер-класс. Эффективность урока – результат организации активной деятельности учащихся на уроке».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родительских собраний. Содержание, формы и методы работы с родителями.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работы на уроке. 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Мастер-класс. Оптимизация выбора методов и средств обучения при организации различных видов урока.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внеклассных мероприятий.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уроков, внеклассных мероприятий.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выполнения программы. Посещение уроков.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темы по самообразованию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урока. Организация индивидуальной работы с обучающимися.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ШМО «Мастер-класс. Использование современных образовательных технологий в учебном процессе».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уроков, внеурочных и воспитательных мероприятий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внеклассных мероприятий, праздников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молодым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педагогом по результатам третьей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отзывов детей и их родителей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Освоение новых образовательных технологий </w:t>
      </w:r>
      <w:proofErr w:type="spellStart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 Приобретение практических навыков проведения уроков с использованием </w:t>
      </w:r>
      <w:proofErr w:type="spellStart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 Обучение умению формирования познавательного интереса учащихся к предмету, </w:t>
      </w:r>
      <w:proofErr w:type="spellStart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планированиеинтересных</w:t>
      </w:r>
      <w:proofErr w:type="spellEnd"/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документов по ФГОС».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молодого учителя в анализе уроков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процессы в обучении.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результатов деятельности по самообразованию в практику своей работы.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выполнения программы.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индивидуального маршрута слушателя. Анализ процесса адаптации молодого учителя в ОУ.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УУД учащихся».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документации. Составление отчета.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 по итогам за год (успеваемость качество, выполнение программы)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воспитательной работы за год.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BDC" w:rsidRPr="00BC460F" w:rsidRDefault="00AE4BDC" w:rsidP="00D433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0F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три этапа: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этап. Организационный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этапа: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разработка основных направлений работы с молодым педагогом; выявление профессиональн</w:t>
      </w:r>
      <w:r w:rsidR="00D43308">
        <w:rPr>
          <w:rFonts w:ascii="Times New Roman" w:eastAsia="Times New Roman" w:hAnsi="Times New Roman" w:cs="Times New Roman"/>
          <w:color w:val="000000"/>
          <w:sz w:val="28"/>
          <w:szCs w:val="28"/>
        </w:rPr>
        <w:t>ых затруднений молодого педаго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га,   создание нормативно-правовой базы.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этапа:</w:t>
      </w:r>
    </w:p>
    <w:p w:rsidR="00AE4BDC" w:rsidRPr="00BC460F" w:rsidRDefault="00AE4BDC" w:rsidP="00D4330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пакета нормативных документов по реализации Программы: 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Положение о наставничестве;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Система оценки профессиональной деятельности молодого педагога.</w:t>
      </w:r>
    </w:p>
    <w:p w:rsidR="00AE4BDC" w:rsidRPr="00BC460F" w:rsidRDefault="00AE4BDC" w:rsidP="00D4330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психологического тестирования молодого педагога с целью выявления профессиональных затруднений.</w:t>
      </w:r>
    </w:p>
    <w:p w:rsidR="00AE4BDC" w:rsidRPr="00BC460F" w:rsidRDefault="00AE4BDC" w:rsidP="00D4330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утверждение плана работы с молодым педагогом.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этап. Внедренческий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Задача этапа: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реализация основных положений Программы.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этапа:</w:t>
      </w:r>
    </w:p>
    <w:p w:rsidR="00AE4BDC" w:rsidRPr="00BC460F" w:rsidRDefault="00AE4BDC" w:rsidP="00D4330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процедуры наставничества на уровне образовательного учреждения.</w:t>
      </w:r>
    </w:p>
    <w:p w:rsidR="00AE4BDC" w:rsidRPr="00BC460F" w:rsidRDefault="00AE4BDC" w:rsidP="00D4330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плана работы с молодым педагогом.</w:t>
      </w:r>
    </w:p>
    <w:p w:rsidR="00AE4BDC" w:rsidRPr="00BC460F" w:rsidRDefault="00AE4BDC" w:rsidP="00D4330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промежуточного тестирования (анкетирования) молодого педагога.</w:t>
      </w:r>
    </w:p>
    <w:p w:rsidR="00AE4BDC" w:rsidRPr="00BC460F" w:rsidRDefault="00AE4BDC" w:rsidP="00D4330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портфолио молодого учителя.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этап. Аналитический этап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этапа: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подведение итогов работы и анализ эффективности реализации этапов программы.</w:t>
      </w:r>
    </w:p>
    <w:p w:rsidR="00AE4BDC" w:rsidRPr="00BC460F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этапа:</w:t>
      </w:r>
    </w:p>
    <w:p w:rsidR="00AE4BDC" w:rsidRPr="00BC460F" w:rsidRDefault="00AE4BDC" w:rsidP="00D43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мониторинга реализации этапов программы.</w:t>
      </w:r>
    </w:p>
    <w:p w:rsidR="00AE4BDC" w:rsidRPr="00BC460F" w:rsidRDefault="00AE4BDC" w:rsidP="00D43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и обобщение материала, накопленного молодым педагогом; создание информационно-методического банка для обеспечения целостного видения деятельности молодого педагога;</w:t>
      </w:r>
    </w:p>
    <w:p w:rsidR="00AE4BDC" w:rsidRPr="00295DC5" w:rsidRDefault="00AE4BDC" w:rsidP="00D43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проблемного анализа: проведение коррекции задач и планов программы наставничества.</w:t>
      </w:r>
    </w:p>
    <w:p w:rsidR="00AE4BDC" w:rsidRPr="009D5A48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Этапы становления молодого учителя включают: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1) адаптацию (освоение норм профессии, её ценностей, приобретение автономности)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2) стабилизацию (приобретение профессиональной компетентности, успешности, соответствия занимаемой должности)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преобразование (достижение целостности, самодостаточности, автономности и способности к инновационной деятельности)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Параметры становления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профессионального мастерства молодого учителя 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физической культуры 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определяются как ряд взаимосвязанных аспектов: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социального, суть которого заключается в закреплении выпу</w:t>
      </w:r>
      <w:r w:rsidRPr="00BC460F"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 педагогического учреждения</w:t>
      </w: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новой социальной роли, в выработке у него определённого стабильного отношения к этой роли,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профессионального, предполагающего включение молодого специалиста в реальную образовательную практику, овладение ею, освоение ведущих профессиональных функций,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3) психологического, включающего утверждение в новой деятельности, выработку индивидуального образа профессиональной деятельности.</w:t>
      </w:r>
    </w:p>
    <w:p w:rsidR="00AE4BDC" w:rsidRPr="009D5A48" w:rsidRDefault="00AE4BDC" w:rsidP="00D433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должна помочь становлению молодого педагога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всех уровнях данного процесса.</w:t>
      </w:r>
    </w:p>
    <w:p w:rsidR="00AE4BDC" w:rsidRPr="00BC460F" w:rsidRDefault="00AE4BDC" w:rsidP="00D43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DC" w:rsidRPr="00BC460F" w:rsidRDefault="00AE4BDC" w:rsidP="00D433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0F">
        <w:rPr>
          <w:rFonts w:ascii="Times New Roman" w:hAnsi="Times New Roman" w:cs="Times New Roman"/>
          <w:b/>
          <w:sz w:val="28"/>
          <w:szCs w:val="28"/>
        </w:rPr>
        <w:t>5.Тематический план</w:t>
      </w:r>
    </w:p>
    <w:tbl>
      <w:tblPr>
        <w:tblStyle w:val="a4"/>
        <w:tblW w:w="9322" w:type="dxa"/>
        <w:tblLook w:val="04A0"/>
      </w:tblPr>
      <w:tblGrid>
        <w:gridCol w:w="2518"/>
        <w:gridCol w:w="6804"/>
      </w:tblGrid>
      <w:tr w:rsidR="00AE4BDC" w:rsidRPr="00BC460F" w:rsidTr="00007D0B">
        <w:tc>
          <w:tcPr>
            <w:tcW w:w="2518" w:type="dxa"/>
            <w:tcBorders>
              <w:bottom w:val="single" w:sz="4" w:space="0" w:color="auto"/>
            </w:tcBorders>
          </w:tcPr>
          <w:p w:rsidR="00AE4BDC" w:rsidRPr="00BC460F" w:rsidRDefault="00AE4BDC" w:rsidP="00D43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804" w:type="dxa"/>
          </w:tcPr>
          <w:p w:rsidR="00AE4BDC" w:rsidRPr="00BC460F" w:rsidRDefault="00AE4BDC" w:rsidP="00D43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</w:tc>
      </w:tr>
      <w:tr w:rsidR="00AE4BDC" w:rsidRPr="00BC460F" w:rsidTr="00007D0B">
        <w:trPr>
          <w:trHeight w:val="6127"/>
        </w:trPr>
        <w:tc>
          <w:tcPr>
            <w:tcW w:w="2518" w:type="dxa"/>
            <w:tcBorders>
              <w:top w:val="single" w:sz="4" w:space="0" w:color="auto"/>
            </w:tcBorders>
          </w:tcPr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Нормативно-правовая база учителя предметника</w:t>
            </w:r>
          </w:p>
          <w:p w:rsidR="00AE4BDC" w:rsidRPr="00BC460F" w:rsidRDefault="00AE4BDC" w:rsidP="00D43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Pr="00BC460F">
              <w:rPr>
                <w:rFonts w:ascii="Times New Roman" w:hAnsi="Times New Roman" w:cs="Times New Roman"/>
                <w:sz w:val="28"/>
                <w:szCs w:val="28"/>
              </w:rPr>
              <w:t>«Наставничество»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основными требованиями к школьной документации.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программ, методических пособий.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документов по ФГОС.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бочей 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ы по предмету  «Физическая культура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воспитательной работы на год.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разработка технологических карт к урокам.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урока (образовательная, развивающая, воспитательная)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требования к современному уроку.</w:t>
            </w:r>
          </w:p>
          <w:p w:rsidR="00AE4BDC" w:rsidRPr="009D5A48" w:rsidRDefault="00AE4BDC" w:rsidP="00D43308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методов обучения формам организации урока.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Индивидуализация и дифференциация в обучении: различия,</w:t>
            </w:r>
          </w:p>
          <w:p w:rsidR="00AE4BDC" w:rsidRPr="00BC460F" w:rsidRDefault="00AE4BDC" w:rsidP="00D43308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«Как вести классный журнал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E4BDC" w:rsidRPr="00BC460F" w:rsidTr="00007D0B">
        <w:trPr>
          <w:trHeight w:val="5283"/>
        </w:trPr>
        <w:tc>
          <w:tcPr>
            <w:tcW w:w="2518" w:type="dxa"/>
            <w:tcBorders>
              <w:top w:val="single" w:sz="4" w:space="0" w:color="auto"/>
            </w:tcBorders>
          </w:tcPr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Знакомство с УМК, по которому работают учителя физической культуры</w:t>
            </w:r>
          </w:p>
          <w:p w:rsidR="00AE4BDC" w:rsidRPr="00BC460F" w:rsidRDefault="00AE4BDC" w:rsidP="00D43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Школьная документация.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в педагогическом коллективе.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урок, план урока и его анализ.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составления программы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воспитательной работы.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уроков, внеурочных и воспитательных мероприятий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Мастер-класс. Эффективность урока – результат организации активной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учащихся на уроке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и методы работы на уроке. 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внеклассных мероприятий.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Содержание, формы и методы работы с родителями.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уроков, внеклассных мероприятий.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уроков.</w:t>
            </w:r>
          </w:p>
          <w:p w:rsidR="00AE4BDC" w:rsidRPr="009D5A48" w:rsidRDefault="00AE4BDC" w:rsidP="00D433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Изучение мотивации педагогической деятельности.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выполнения программы.</w:t>
            </w:r>
          </w:p>
        </w:tc>
      </w:tr>
      <w:tr w:rsidR="00AE4BDC" w:rsidRPr="00BC460F" w:rsidTr="00007D0B">
        <w:trPr>
          <w:trHeight w:val="4667"/>
        </w:trPr>
        <w:tc>
          <w:tcPr>
            <w:tcW w:w="2518" w:type="dxa"/>
          </w:tcPr>
          <w:p w:rsidR="00AE4BDC" w:rsidRPr="00BC460F" w:rsidRDefault="00AE4BDC" w:rsidP="00D4330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Ознакомление с </w:t>
            </w:r>
            <w:proofErr w:type="spellStart"/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t>Профстандартом</w:t>
            </w:r>
            <w:proofErr w:type="spellEnd"/>
            <w:r w:rsidRPr="00BC4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  <w:p w:rsidR="00AE4BDC" w:rsidRPr="00BC460F" w:rsidRDefault="00AE4BDC" w:rsidP="00D43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по самообразованию</w:t>
            </w:r>
          </w:p>
          <w:p w:rsidR="00AE4BDC" w:rsidRPr="009D5A48" w:rsidRDefault="00AE4BDC" w:rsidP="00D43308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урока. Организация индивидуальной работы с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одарёнными 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Мастер-класс. Оптимизация выбора методов и средств обучения при организации различных видов урока.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внеклассных мероприятий, праздников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уроков, внеурочных и воспитательных мероприятий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отзывов детей и их родителей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молодым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педагогом по результатам третьей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</w:tr>
      <w:tr w:rsidR="00AE4BDC" w:rsidRPr="00BC460F" w:rsidTr="00007D0B">
        <w:trPr>
          <w:trHeight w:val="5796"/>
        </w:trPr>
        <w:tc>
          <w:tcPr>
            <w:tcW w:w="2518" w:type="dxa"/>
            <w:tcBorders>
              <w:top w:val="single" w:sz="4" w:space="0" w:color="auto"/>
            </w:tcBorders>
          </w:tcPr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Освоение новых образовательных технологий </w:t>
            </w:r>
            <w:proofErr w:type="spellStart"/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деятельностного</w:t>
            </w:r>
            <w:proofErr w:type="spellEnd"/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подхода.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практических навыков проведения уроков с использованием </w:t>
            </w:r>
            <w:proofErr w:type="spellStart"/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подхода. Обучение умению формирования познавательного интереса учащихся к предмету, планирование интересных уроков.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документов по ФГОС».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«Мастер-класс. Использование современных образовательных технологий в учебном процессе».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Инновационные процессы в обучении.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молодого учителя в анализе уроков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коррекционных занятий с обучающимися с низкой учебной мотивацией.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«Психолого-педагогические проблемы взаимодействия с ученическим коллективом»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результатов деятельности по самообразованию в практику 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 работы.</w:t>
            </w: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выполнения программы.</w:t>
            </w:r>
          </w:p>
          <w:p w:rsidR="00AE4BDC" w:rsidRPr="00BC460F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4BDC" w:rsidRPr="00BC460F" w:rsidTr="00007D0B">
        <w:trPr>
          <w:trHeight w:val="2576"/>
        </w:trPr>
        <w:tc>
          <w:tcPr>
            <w:tcW w:w="2518" w:type="dxa"/>
          </w:tcPr>
          <w:p w:rsidR="00AE4BDC" w:rsidRPr="00BC460F" w:rsidRDefault="00AE4BDC" w:rsidP="00D43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Отработка индивидуального маршрута слушателя.</w:t>
            </w:r>
          </w:p>
        </w:tc>
        <w:tc>
          <w:tcPr>
            <w:tcW w:w="6804" w:type="dxa"/>
          </w:tcPr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процесса адаптации молодого учителя в ОУ.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60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УУД учащихся</w:t>
            </w: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документации. Составление отчета.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по итогам за год (успеваемость качество, выполнение программы)</w:t>
            </w:r>
          </w:p>
          <w:p w:rsidR="00AE4BDC" w:rsidRPr="009D5A48" w:rsidRDefault="00AE4BDC" w:rsidP="00D43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A4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воспитательной работы за год.</w:t>
            </w:r>
          </w:p>
          <w:p w:rsidR="00AE4BDC" w:rsidRPr="00BC460F" w:rsidRDefault="00AE4BDC" w:rsidP="00D43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BDC" w:rsidRPr="00BC460F" w:rsidRDefault="00AE4BDC" w:rsidP="00D43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BDC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DC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DC" w:rsidRDefault="00AE4BDC" w:rsidP="00D43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BDC" w:rsidRDefault="00AE4BDC" w:rsidP="00D43308">
      <w:pPr>
        <w:jc w:val="both"/>
      </w:pPr>
    </w:p>
    <w:sectPr w:rsidR="00AE4BDC" w:rsidSect="00464236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14D59"/>
    <w:multiLevelType w:val="hybridMultilevel"/>
    <w:tmpl w:val="EBDC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12495"/>
    <w:multiLevelType w:val="multilevel"/>
    <w:tmpl w:val="311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C5A04"/>
    <w:multiLevelType w:val="multilevel"/>
    <w:tmpl w:val="8CDE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6039D"/>
    <w:multiLevelType w:val="multilevel"/>
    <w:tmpl w:val="BACA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B147D6"/>
    <w:multiLevelType w:val="hybridMultilevel"/>
    <w:tmpl w:val="1B88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33A8A"/>
    <w:multiLevelType w:val="multilevel"/>
    <w:tmpl w:val="16CE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3EB"/>
    <w:rsid w:val="001864A5"/>
    <w:rsid w:val="002E19D3"/>
    <w:rsid w:val="003F11CE"/>
    <w:rsid w:val="0041510A"/>
    <w:rsid w:val="00464236"/>
    <w:rsid w:val="008A63EB"/>
    <w:rsid w:val="00943546"/>
    <w:rsid w:val="009A5708"/>
    <w:rsid w:val="009B6901"/>
    <w:rsid w:val="00A228CA"/>
    <w:rsid w:val="00AE4BDC"/>
    <w:rsid w:val="00D43308"/>
    <w:rsid w:val="00EB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AE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E4BDC"/>
  </w:style>
  <w:style w:type="paragraph" w:customStyle="1" w:styleId="c51">
    <w:name w:val="c51"/>
    <w:basedOn w:val="a"/>
    <w:rsid w:val="00AE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4BDC"/>
  </w:style>
  <w:style w:type="character" w:customStyle="1" w:styleId="c46">
    <w:name w:val="c46"/>
    <w:basedOn w:val="a0"/>
    <w:rsid w:val="00AE4BDC"/>
  </w:style>
  <w:style w:type="paragraph" w:styleId="a3">
    <w:name w:val="List Paragraph"/>
    <w:basedOn w:val="a"/>
    <w:uiPriority w:val="34"/>
    <w:qFormat/>
    <w:rsid w:val="00AE4BD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E4B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3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43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4330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43308"/>
    <w:pPr>
      <w:widowControl w:val="0"/>
      <w:autoSpaceDE w:val="0"/>
      <w:autoSpaceDN w:val="0"/>
      <w:spacing w:after="0" w:line="240" w:lineRule="auto"/>
      <w:ind w:left="203" w:right="21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43308"/>
    <w:pPr>
      <w:widowControl w:val="0"/>
      <w:autoSpaceDE w:val="0"/>
      <w:autoSpaceDN w:val="0"/>
      <w:spacing w:after="0" w:line="240" w:lineRule="auto"/>
      <w:ind w:left="21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Orehova</dc:creator>
  <cp:keywords/>
  <dc:description/>
  <cp:lastModifiedBy>Сорокина Л А</cp:lastModifiedBy>
  <cp:revision>6</cp:revision>
  <cp:lastPrinted>2022-11-25T03:52:00Z</cp:lastPrinted>
  <dcterms:created xsi:type="dcterms:W3CDTF">2022-11-22T06:45:00Z</dcterms:created>
  <dcterms:modified xsi:type="dcterms:W3CDTF">2022-11-25T06:59:00Z</dcterms:modified>
</cp:coreProperties>
</file>